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06A6" w14:textId="7DFA6DCA" w:rsidR="00BF6904" w:rsidRPr="0033150D" w:rsidRDefault="00D11BF4" w:rsidP="00496B60">
      <w:pPr>
        <w:rPr>
          <w:b/>
          <w:bCs/>
          <w:sz w:val="32"/>
          <w:szCs w:val="32"/>
        </w:rPr>
      </w:pPr>
      <w:r w:rsidRPr="0033150D">
        <w:rPr>
          <w:b/>
          <w:bCs/>
          <w:sz w:val="32"/>
          <w:szCs w:val="32"/>
        </w:rPr>
        <w:t>Elevrådsinnehåll under vårterminen 202</w:t>
      </w:r>
      <w:r w:rsidR="00F97F71">
        <w:rPr>
          <w:b/>
          <w:bCs/>
          <w:sz w:val="32"/>
          <w:szCs w:val="32"/>
        </w:rPr>
        <w:t>4</w:t>
      </w:r>
      <w:r w:rsidRPr="0033150D">
        <w:rPr>
          <w:b/>
          <w:bCs/>
          <w:sz w:val="32"/>
          <w:szCs w:val="32"/>
        </w:rPr>
        <w:t>!</w:t>
      </w:r>
    </w:p>
    <w:p w14:paraId="0EE2DEE5" w14:textId="31176F05" w:rsidR="00385FEC" w:rsidRPr="00D443EF" w:rsidRDefault="00385FEC" w:rsidP="00496B60">
      <w:pPr>
        <w:rPr>
          <w:b/>
          <w:bCs/>
        </w:rPr>
      </w:pPr>
      <w:r>
        <w:rPr>
          <w:b/>
          <w:bCs/>
        </w:rPr>
        <w:t xml:space="preserve">Syfte med dokumentet: </w:t>
      </w:r>
    </w:p>
    <w:p w14:paraId="663AE536" w14:textId="74E9C10A" w:rsidR="00D11BF4" w:rsidRDefault="000B65F2" w:rsidP="00496B60">
      <w:r>
        <w:t xml:space="preserve">Det är betydelsefullt för dina elever att </w:t>
      </w:r>
      <w:r w:rsidR="00D11BF4">
        <w:t>du som mentor tar ansvar för att ha klassråd med din klass utifrån nedanstående innehåll. D</w:t>
      </w:r>
      <w:r w:rsidR="00D443EF">
        <w:t>u</w:t>
      </w:r>
      <w:r w:rsidR="00D11BF4">
        <w:t xml:space="preserve"> </w:t>
      </w:r>
      <w:r w:rsidR="00205EFD">
        <w:t xml:space="preserve">behöver även vara noggrann med att själv </w:t>
      </w:r>
      <w:r w:rsidR="00C43090">
        <w:t xml:space="preserve">läsa igenom senaste elevrådsprotokollet </w:t>
      </w:r>
      <w:r w:rsidR="002B0886">
        <w:t>som skicka</w:t>
      </w:r>
      <w:r w:rsidR="00612CF5">
        <w:t>s</w:t>
      </w:r>
      <w:r w:rsidR="002B0886">
        <w:t xml:space="preserve"> ut efter varje elevrådsmöte. För att förbereda klassrådet</w:t>
      </w:r>
      <w:r>
        <w:t xml:space="preserve"> </w:t>
      </w:r>
      <w:r w:rsidR="002B0886">
        <w:t xml:space="preserve">tillsammans med </w:t>
      </w:r>
      <w:r w:rsidR="00D443EF">
        <w:t xml:space="preserve">din </w:t>
      </w:r>
      <w:r w:rsidR="002B0886">
        <w:t xml:space="preserve">elevrådsrepresentant </w:t>
      </w:r>
      <w:r w:rsidR="006C72BB">
        <w:t>hoppas vi att nedanstående grovplanering av mötesinnehållet ska</w:t>
      </w:r>
      <w:r w:rsidR="00D443EF">
        <w:t xml:space="preserve"> kunna</w:t>
      </w:r>
      <w:r w:rsidR="006C72BB">
        <w:t xml:space="preserve"> bidra till att </w:t>
      </w:r>
      <w:r w:rsidR="00D443EF">
        <w:t>ert klassråd blir innehållsrikt och meningsfullt</w:t>
      </w:r>
      <w:r w:rsidR="00E14ABF">
        <w:t xml:space="preserve"> för eleverna</w:t>
      </w:r>
      <w:r w:rsidR="00D443EF">
        <w:t xml:space="preserve">. </w:t>
      </w:r>
      <w:r w:rsidR="00E14ABF">
        <w:t>E</w:t>
      </w:r>
      <w:r w:rsidR="00795669">
        <w:t xml:space="preserve">leverna ska </w:t>
      </w:r>
      <w:r w:rsidR="00E14ABF">
        <w:t xml:space="preserve">ha de bästa förutsättningarna </w:t>
      </w:r>
      <w:r w:rsidR="00795669">
        <w:t xml:space="preserve">för att </w:t>
      </w:r>
      <w:r w:rsidR="00E14ABF">
        <w:t>de</w:t>
      </w:r>
      <w:r w:rsidR="00795669">
        <w:t xml:space="preserve"> ska kunna påverka och </w:t>
      </w:r>
      <w:r w:rsidR="00D11BF4">
        <w:t xml:space="preserve">göras delaktiga i </w:t>
      </w:r>
      <w:r w:rsidR="00EB05FD">
        <w:t xml:space="preserve">frågor som berör dem. </w:t>
      </w:r>
      <w:r w:rsidR="00385FEC">
        <w:t xml:space="preserve">Det här arbetssättet ska även bidra till att vi lär eleverna hur </w:t>
      </w:r>
      <w:r w:rsidR="00D11BF4">
        <w:t>demokratiskt styrelseskick</w:t>
      </w:r>
      <w:r w:rsidR="00385FEC">
        <w:t xml:space="preserve"> fungerar. </w:t>
      </w:r>
      <w:r w:rsidR="00D11BF4">
        <w:t xml:space="preserve"> </w:t>
      </w:r>
    </w:p>
    <w:p w14:paraId="38AF11C6" w14:textId="3E05B65C" w:rsidR="00692B95" w:rsidRDefault="00B12AE4" w:rsidP="00496B60">
      <w:r>
        <w:t>Dokumentet nedan och elevrådsprotokollet hittar du på Driven.</w:t>
      </w:r>
      <w:r w:rsidR="00FC0A54">
        <w:br/>
        <w:t>Observera att ledningen även noterar datumen för terminens samtliga elevråd i kalendariet.</w:t>
      </w:r>
    </w:p>
    <w:p w14:paraId="1372BF1A" w14:textId="56DD8B33" w:rsidR="00E14ABF" w:rsidRDefault="00E14ABF" w:rsidP="00496B60">
      <w:r>
        <w:t>//Skolledningen</w:t>
      </w:r>
      <w:r w:rsidR="00FB7F47">
        <w:t xml:space="preserve"> </w:t>
      </w:r>
    </w:p>
    <w:p w14:paraId="0C3218CB" w14:textId="2BCE7558" w:rsidR="00FB7F47" w:rsidRPr="0033150D" w:rsidRDefault="0033150D" w:rsidP="00496B60">
      <w:pPr>
        <w:rPr>
          <w:b/>
          <w:bCs/>
          <w:szCs w:val="24"/>
        </w:rPr>
      </w:pPr>
      <w:r w:rsidRPr="0033150D">
        <w:rPr>
          <w:b/>
          <w:bCs/>
          <w:szCs w:val="24"/>
        </w:rPr>
        <w:t xml:space="preserve">Bra att känna till om styrning och ledning av elevrådet: </w:t>
      </w:r>
    </w:p>
    <w:p w14:paraId="4F96BAB6" w14:textId="5167F7F2" w:rsidR="00D11BF4" w:rsidRDefault="00D11BF4" w:rsidP="00496B60"/>
    <w:p w14:paraId="3DF798F6" w14:textId="3B9E8F4C" w:rsidR="00D11BF4" w:rsidRDefault="009E6CFE" w:rsidP="00496B60">
      <w:r>
        <w:t>Både kulturgruppen</w:t>
      </w:r>
      <w:r w:rsidR="00855F85">
        <w:t xml:space="preserve">, </w:t>
      </w:r>
      <w:r w:rsidR="00612CF5">
        <w:t>s</w:t>
      </w:r>
      <w:r w:rsidR="00855F85">
        <w:t>kolsköterska</w:t>
      </w:r>
      <w:r w:rsidR="00612CF5">
        <w:t>n</w:t>
      </w:r>
      <w:r w:rsidR="007254DF">
        <w:t xml:space="preserve"> och </w:t>
      </w:r>
      <w:r w:rsidR="00855F85">
        <w:t xml:space="preserve">någon från ledningen kommer att delta </w:t>
      </w:r>
      <w:r w:rsidR="000C673E">
        <w:t xml:space="preserve">i elevrådet enligt nedan. Vi har beslutat att integrera både kulturgruppens arbete och arbetet med mat </w:t>
      </w:r>
      <w:r w:rsidR="00D01925">
        <w:t xml:space="preserve">med elevrådet. </w:t>
      </w:r>
      <w:r w:rsidR="00B604C7">
        <w:t>Kulturgruppen</w:t>
      </w:r>
      <w:r w:rsidR="00D01925">
        <w:t xml:space="preserve"> kommer att bidra </w:t>
      </w:r>
      <w:r w:rsidR="00C34E08">
        <w:t>med litteratur</w:t>
      </w:r>
      <w:r w:rsidR="00143329">
        <w:t>,</w:t>
      </w:r>
      <w:r w:rsidR="00C34E08">
        <w:t xml:space="preserve"> </w:t>
      </w:r>
      <w:r w:rsidR="0006337B">
        <w:t xml:space="preserve">som en utgångspunkt i de projekt som vi väljer att </w:t>
      </w:r>
      <w:r w:rsidR="0033150D">
        <w:t>genomföra här på Stapelbädd</w:t>
      </w:r>
      <w:r w:rsidR="00143329">
        <w:t xml:space="preserve">sskolan </w:t>
      </w:r>
      <w:r w:rsidR="0033150D">
        <w:t xml:space="preserve">tillsammans med elevrådet. Diamantköttbullepriset och </w:t>
      </w:r>
      <w:r w:rsidR="004E5B81">
        <w:t>K</w:t>
      </w:r>
      <w:r w:rsidR="0033150D">
        <w:t xml:space="preserve">ulturdagen den 17:e maj är exempel på sådana projekt. </w:t>
      </w:r>
      <w:r w:rsidR="00C34E08">
        <w:t xml:space="preserve">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505"/>
        <w:gridCol w:w="2331"/>
        <w:gridCol w:w="3054"/>
      </w:tblGrid>
      <w:tr w:rsidR="00D11BF4" w:rsidRPr="00D11BF4" w14:paraId="0186BAC8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861DC50" w14:textId="294DC690" w:rsidR="00D11BF4" w:rsidRPr="00D11BF4" w:rsidRDefault="00F66009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 xml:space="preserve">Datum 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D4DB45D" w14:textId="4C663830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Innehåll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90D42AE" w14:textId="1D9D9FFA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sv-SE"/>
              </w:rPr>
            </w:pPr>
            <w:r w:rsidRPr="00D11BF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sv-SE"/>
              </w:rPr>
              <w:t xml:space="preserve">Besökare </w:t>
            </w: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CC3E074" w14:textId="298FFFC5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 xml:space="preserve">a upp på klassrådet minst 1 vecka innan elevrådet. Lägg in i din kalender. </w:t>
            </w:r>
            <w:r w:rsidRPr="00D11BF4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</w:tr>
      <w:tr w:rsidR="00605427" w:rsidRPr="00D11BF4" w14:paraId="02946729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587738" w14:textId="0597B38F" w:rsidR="008F52AA" w:rsidRPr="00D11BF4" w:rsidRDefault="008F52AA" w:rsidP="008F52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438DF417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  <w:r w:rsidR="00D7551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4 01 </w:t>
            </w:r>
            <w:r w:rsidR="0018652B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24</w:t>
            </w:r>
          </w:p>
          <w:p w14:paraId="356974A8" w14:textId="6C8628C0" w:rsidR="00605427" w:rsidRDefault="00605427" w:rsidP="00D11BF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D3FB0A" w14:textId="2566AD45" w:rsidR="00671D30" w:rsidRDefault="005C1F62" w:rsidP="00671D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Uppstart Schoolfood4Change</w:t>
            </w:r>
          </w:p>
          <w:p w14:paraId="29AD1DFC" w14:textId="77777777" w:rsidR="00605427" w:rsidRPr="00581F7A" w:rsidRDefault="00605427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B1D79" w14:textId="77777777" w:rsidR="00CD1ED2" w:rsidRDefault="00CD1ED2" w:rsidP="00CD1ED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Representant från ledningen</w:t>
            </w:r>
          </w:p>
          <w:p w14:paraId="716414ED" w14:textId="5B6F93AA" w:rsidR="00CD1ED2" w:rsidRPr="00581F7A" w:rsidRDefault="00CD1ED2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83B3C5" w14:textId="1217EB32" w:rsidR="00605427" w:rsidRPr="00581F7A" w:rsidRDefault="005C1F62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Ingen förberedelse</w:t>
            </w:r>
          </w:p>
        </w:tc>
      </w:tr>
      <w:tr w:rsidR="00D11BF4" w:rsidRPr="00D11BF4" w14:paraId="203DF263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B828DB" w14:textId="3BABBDA9" w:rsidR="00D11BF4" w:rsidRPr="00D11BF4" w:rsidRDefault="00313D29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438DF417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  <w:r w:rsidR="00144650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  <w:r w:rsidR="00A42104" w:rsidRPr="438DF417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</w:t>
            </w:r>
            <w:r w:rsidRPr="438DF417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02 </w:t>
            </w:r>
            <w:r w:rsidR="003F1DB5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14</w:t>
            </w:r>
          </w:p>
          <w:p w14:paraId="3C0414C1" w14:textId="77777777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BF4">
              <w:rPr>
                <w:rFonts w:ascii="Calibri" w:eastAsia="Times New Roman" w:hAnsi="Calibri" w:cs="Calibri"/>
                <w:sz w:val="22"/>
                <w:lang w:eastAsia="sv-SE"/>
              </w:rPr>
              <w:t> </w:t>
            </w:r>
          </w:p>
          <w:p w14:paraId="039D0220" w14:textId="57F71D64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6744DD" w14:textId="6DB98786" w:rsidR="00925A1D" w:rsidRPr="00D11BF4" w:rsidRDefault="0051242E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Fortsättning Schoolfood4Change 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08D8F1" w14:textId="28786145" w:rsidR="00D16C03" w:rsidRPr="00D11BF4" w:rsidRDefault="0052218C" w:rsidP="006820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Skolsköterskan </w:t>
            </w:r>
            <w:r w:rsidR="009D049B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br/>
              <w:t>Representant</w:t>
            </w:r>
            <w:r w:rsidR="0051242E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från ledningen</w:t>
            </w: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B95E5E" w14:textId="77777777" w:rsidR="00D11BF4" w:rsidRPr="0082146A" w:rsidRDefault="009905B5" w:rsidP="0082146A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2146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Hur tror ni odling kan vara bra för miljön, vår hälsa och vår skola</w:t>
            </w:r>
            <w:r w:rsidR="00FC1382" w:rsidRPr="0082146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? </w:t>
            </w:r>
          </w:p>
          <w:p w14:paraId="640CA79D" w14:textId="54872AE5" w:rsidR="0082146A" w:rsidRPr="0082146A" w:rsidRDefault="0082146A" w:rsidP="0082146A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2146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Vad behöver kroppen äta för att må bra?</w:t>
            </w:r>
          </w:p>
          <w:p w14:paraId="19E6257D" w14:textId="77777777" w:rsidR="00FC1382" w:rsidRPr="0082146A" w:rsidRDefault="00FC1382" w:rsidP="0082146A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2146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Vilka växter tycker ni skulle vara roliga eller intressanta att odla på skolgården?</w:t>
            </w:r>
          </w:p>
          <w:p w14:paraId="6DB95E57" w14:textId="77777777" w:rsidR="00F35B73" w:rsidRPr="0082146A" w:rsidRDefault="00F35B73" w:rsidP="0082146A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2146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Vad behöver växter för att växa och trivas?</w:t>
            </w:r>
          </w:p>
          <w:p w14:paraId="367777DC" w14:textId="303EBDAB" w:rsidR="00F35B73" w:rsidRPr="00D11BF4" w:rsidRDefault="00F35B73" w:rsidP="006F1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D11BF4" w:rsidRPr="00D11BF4" w14:paraId="0BE9A18C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88940A" w14:textId="1E7F9200" w:rsidR="00D11BF4" w:rsidRPr="00D11BF4" w:rsidRDefault="00313D29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  <w:r w:rsidR="00144650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0</w:t>
            </w:r>
            <w:r w:rsidR="001A541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</w:t>
            </w:r>
            <w:r w:rsidR="003F1DB5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13</w:t>
            </w:r>
          </w:p>
          <w:p w14:paraId="29A3EF78" w14:textId="77777777" w:rsidR="00D11BF4" w:rsidRPr="00D11BF4" w:rsidRDefault="00D11BF4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BF4">
              <w:rPr>
                <w:rFonts w:ascii="Calibri" w:eastAsia="Times New Roman" w:hAnsi="Calibri" w:cs="Calibri"/>
                <w:sz w:val="22"/>
                <w:lang w:eastAsia="sv-S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268C0A" w14:textId="0A324BCE" w:rsidR="00D11BF4" w:rsidRPr="00D11BF4" w:rsidRDefault="00341C7E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Planering kommande Kulturdag </w:t>
            </w:r>
            <w:r w:rsidR="00571A23" w:rsidRPr="0057009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sv-SE"/>
              </w:rPr>
              <w:t>17</w:t>
            </w:r>
            <w:r w:rsidR="00D87438" w:rsidRPr="0057009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sv-SE"/>
              </w:rPr>
              <w:t>:e maj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1AFA76" w14:textId="5BE47DD1" w:rsidR="00EB6295" w:rsidRPr="00D11BF4" w:rsidRDefault="00F2319A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</w:t>
            </w:r>
            <w:r w:rsidR="002540E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Någon från kulturgruppen</w:t>
            </w: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780EC" w14:textId="0C68D785" w:rsidR="00D11BF4" w:rsidRPr="00D11BF4" w:rsidRDefault="009A30C9" w:rsidP="00D11B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Informera om </w:t>
            </w:r>
            <w:r w:rsidR="00D87438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kulturdagen och temat ”Magi”,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sammanställ förslag på aktiviteter</w:t>
            </w:r>
            <w:r w:rsidR="001916CC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, (ev tillsammans med fadderklasse</w:t>
            </w:r>
            <w:r w:rsidR="00B9607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n).</w:t>
            </w:r>
          </w:p>
        </w:tc>
      </w:tr>
      <w:tr w:rsidR="00EE4E1C" w:rsidRPr="00D11BF4" w14:paraId="40E48BF9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E73A19" w14:textId="205C21DC" w:rsidR="00EE4E1C" w:rsidRPr="00D11BF4" w:rsidRDefault="00EE4E1C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  <w:r w:rsidR="00144650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04 </w:t>
            </w:r>
            <w:r w:rsidR="003F1DB5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EF9482" w14:textId="1257ABDF" w:rsidR="00EE4E1C" w:rsidRDefault="00EE4E1C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Kulturella uttryckssätt i undervisningen som avslutas med kulturdag</w:t>
            </w:r>
            <w:r w:rsidR="0057009F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en.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br/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lastRenderedPageBreak/>
              <w:t xml:space="preserve">Högläsningsbok, </w:t>
            </w:r>
            <w:r w:rsidR="0052218C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Kulturgruppen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inspirerar. </w:t>
            </w:r>
          </w:p>
          <w:p w14:paraId="6DAC9A6F" w14:textId="0181ACD2" w:rsidR="00EE4E1C" w:rsidRPr="00D11BF4" w:rsidRDefault="00EE4E1C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Klasserna förbereder sig för en gemensam kulturdag den</w:t>
            </w:r>
            <w:r w:rsidR="00954358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</w:t>
            </w:r>
            <w:r w:rsidR="006F20B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17:e maj. 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 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239F76" w14:textId="7F49720A" w:rsidR="00EE4E1C" w:rsidRDefault="00943224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lastRenderedPageBreak/>
              <w:t xml:space="preserve">Någon från </w:t>
            </w:r>
            <w:r w:rsidR="00EE4E1C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Kulturgruppen </w:t>
            </w:r>
          </w:p>
          <w:p w14:paraId="60A94C4E" w14:textId="77777777" w:rsidR="00EE4E1C" w:rsidRDefault="00EE4E1C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Representant från ledningen</w:t>
            </w:r>
          </w:p>
          <w:p w14:paraId="4A27FC60" w14:textId="01C9C07E" w:rsidR="00EE4E1C" w:rsidRPr="00D11BF4" w:rsidRDefault="00EE4E1C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09C557" w14:textId="01B7B139" w:rsidR="00A966F6" w:rsidRPr="00D11BF4" w:rsidRDefault="00A84A2B" w:rsidP="00EE4E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Klassråde</w:t>
            </w:r>
            <w:r w:rsidR="00F3027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n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tar del av elevrådets programförslag utifrån inkomna idéer</w:t>
            </w:r>
            <w:r w:rsidR="00F3027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gällande kulturdagen. </w:t>
            </w:r>
            <w:r w:rsidR="006F20B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Finns det något ytterligare som kommer fram under </w:t>
            </w:r>
            <w:r w:rsidR="006F20B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lastRenderedPageBreak/>
              <w:t xml:space="preserve">klassrådet som behöver lyftas eller revideras i programförslaget.  </w:t>
            </w:r>
          </w:p>
        </w:tc>
      </w:tr>
      <w:tr w:rsidR="00AB77F5" w:rsidRPr="00D11BF4" w14:paraId="33EBC2C4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DAA28E" w14:textId="6F5163DD" w:rsidR="00AB77F5" w:rsidRPr="00D11BF4" w:rsidRDefault="00AB77F5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lastRenderedPageBreak/>
              <w:t>2</w:t>
            </w:r>
            <w:r w:rsidR="0088332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05 </w:t>
            </w:r>
            <w:r w:rsidR="00826829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15</w:t>
            </w:r>
          </w:p>
          <w:p w14:paraId="509AE5EB" w14:textId="77777777" w:rsidR="00AB77F5" w:rsidRPr="00D11BF4" w:rsidRDefault="00AB77F5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BF4">
              <w:rPr>
                <w:rFonts w:ascii="Calibri" w:eastAsia="Times New Roman" w:hAnsi="Calibri" w:cs="Calibri"/>
                <w:sz w:val="22"/>
                <w:lang w:eastAsia="sv-SE"/>
              </w:rPr>
              <w:t> </w:t>
            </w:r>
          </w:p>
          <w:p w14:paraId="61735B62" w14:textId="220AB5DF" w:rsidR="00AB77F5" w:rsidRPr="00D11BF4" w:rsidRDefault="00AB77F5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85B7D6" w14:textId="159D7D3D" w:rsidR="00AB77F5" w:rsidRPr="00D11BF4" w:rsidRDefault="00A372D1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Schoolfood4change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EA628A" w14:textId="02B0C6EF" w:rsidR="00AB77F5" w:rsidRPr="00D11BF4" w:rsidRDefault="00941CB1" w:rsidP="00941C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Representant från ledningen</w:t>
            </w: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BEEDD8" w14:textId="77777777" w:rsidR="00AB77F5" w:rsidRDefault="00C42A7A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Prata om vikten av att vattna regelbundet, rensa ogräs och skydda växterna. </w:t>
            </w:r>
          </w:p>
          <w:p w14:paraId="622C85C7" w14:textId="77777777" w:rsidR="007A2BBF" w:rsidRPr="00BB0C16" w:rsidRDefault="007A2BBF" w:rsidP="00BB0C16">
            <w:pPr>
              <w:pStyle w:val="Liststyck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BB0C1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Hur fördelas arbetsuppgifter, vem gör vad och när?</w:t>
            </w:r>
          </w:p>
          <w:p w14:paraId="2307366B" w14:textId="77777777" w:rsidR="007A2BBF" w:rsidRDefault="007A2BBF" w:rsidP="00BB0C16">
            <w:pPr>
              <w:pStyle w:val="Liststyck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BB0C1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Vilka utmaningar tror ni att vi kan stöta på när vi odlar på skolgården?</w:t>
            </w:r>
          </w:p>
          <w:p w14:paraId="32C3EB9A" w14:textId="2C60A498" w:rsidR="00F51276" w:rsidRDefault="00F51276" w:rsidP="00F512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Diskutera möjliga problem som väderförhållanden, skadedjur eller andra utmaningar och hur ni kan lösa dem. </w:t>
            </w:r>
          </w:p>
          <w:p w14:paraId="7B8C106E" w14:textId="1C4DB255" w:rsidR="007F44C2" w:rsidRPr="007F44C2" w:rsidRDefault="007F44C2" w:rsidP="007F44C2">
            <w:pPr>
              <w:pStyle w:val="Liststyck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7F44C2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Vad behöver vi lära oss mer om under lektionerna för att kunna ta hand om våra växter?</w:t>
            </w:r>
          </w:p>
          <w:p w14:paraId="4F72AEA5" w14:textId="77777777" w:rsidR="00BB0C16" w:rsidRDefault="00F21339" w:rsidP="00AB77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Fundera över vilka kunskaper och färdigheter som kan utvecklas genom odling, som tålamod, ansvar och kunskap om naturen</w:t>
            </w:r>
            <w:r w:rsidR="00D1178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. </w:t>
            </w:r>
          </w:p>
          <w:p w14:paraId="37D2FAC9" w14:textId="4F197BC5" w:rsidR="00D11786" w:rsidRPr="00D11786" w:rsidRDefault="00D11786" w:rsidP="00D11786">
            <w:pPr>
              <w:pStyle w:val="Liststyck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D11786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Hur kan vi inkludera hela klassen i odlingen?</w:t>
            </w:r>
          </w:p>
        </w:tc>
      </w:tr>
      <w:tr w:rsidR="00A93249" w:rsidRPr="00D11BF4" w14:paraId="791EBFC0" w14:textId="77777777" w:rsidTr="00D80F24">
        <w:trPr>
          <w:trHeight w:val="30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D6930B" w14:textId="2B9D41D1" w:rsidR="00A93249" w:rsidRDefault="00A93249" w:rsidP="00A9324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  <w:r w:rsidR="0088332A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0</w:t>
            </w:r>
            <w:r w:rsidR="007B68B8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6 05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D416DD" w14:textId="1252213C" w:rsidR="00A93249" w:rsidRDefault="007D6978" w:rsidP="00A9324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Schoolfood4change</w:t>
            </w:r>
          </w:p>
        </w:tc>
        <w:tc>
          <w:tcPr>
            <w:tcW w:w="2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7DFE84" w14:textId="5B977760" w:rsidR="00A93249" w:rsidRDefault="00A93249" w:rsidP="00A9324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Representant från ledningen</w:t>
            </w:r>
          </w:p>
        </w:tc>
        <w:tc>
          <w:tcPr>
            <w:tcW w:w="3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353CA1" w14:textId="4B788C23" w:rsidR="00A93249" w:rsidRDefault="00D11786" w:rsidP="00A9324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Diskutera möjliga projekt eller produkter som ni kan skapa </w:t>
            </w:r>
            <w:r w:rsidR="006B6998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med de växter ni odlar, som kanske en trädgårdssallad eller blomsterarrangemang. Kom med idéer för att engagera alla elever i odlingsprocessen och </w:t>
            </w:r>
            <w:r w:rsidR="00916CAE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skapa</w:t>
            </w:r>
            <w:r w:rsidR="006B6998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 en gemensam upplevelse</w:t>
            </w:r>
            <w:r w:rsidR="002A718E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. </w:t>
            </w:r>
          </w:p>
          <w:p w14:paraId="3199ECD0" w14:textId="497C8B85" w:rsidR="002A718E" w:rsidRPr="002A718E" w:rsidRDefault="002A718E" w:rsidP="002A718E">
            <w:pPr>
              <w:pStyle w:val="Liststycke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2A718E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Vilka saker skulle ni vilja skapa eller göra med de växter vi odlar?</w:t>
            </w:r>
          </w:p>
        </w:tc>
      </w:tr>
    </w:tbl>
    <w:p w14:paraId="39A46224" w14:textId="77777777" w:rsidR="00D11BF4" w:rsidRDefault="00D11BF4" w:rsidP="00496B60"/>
    <w:p w14:paraId="53E346FC" w14:textId="77777777" w:rsidR="000D2FDA" w:rsidRDefault="000D2FDA" w:rsidP="00496B60"/>
    <w:p w14:paraId="65F49835" w14:textId="77777777" w:rsidR="000D2FDA" w:rsidRDefault="000D2FDA" w:rsidP="00496B60"/>
    <w:sectPr w:rsidR="000D2FDA" w:rsidSect="00CC1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B409" w14:textId="77777777" w:rsidR="00A0000A" w:rsidRDefault="00A0000A" w:rsidP="00496B60">
      <w:pPr>
        <w:spacing w:after="0" w:line="240" w:lineRule="auto"/>
      </w:pPr>
      <w:r>
        <w:separator/>
      </w:r>
    </w:p>
  </w:endnote>
  <w:endnote w:type="continuationSeparator" w:id="0">
    <w:p w14:paraId="17B2C807" w14:textId="77777777" w:rsidR="00A0000A" w:rsidRDefault="00A0000A" w:rsidP="00496B60">
      <w:pPr>
        <w:spacing w:after="0" w:line="240" w:lineRule="auto"/>
      </w:pPr>
      <w:r>
        <w:continuationSeparator/>
      </w:r>
    </w:p>
  </w:endnote>
  <w:endnote w:type="continuationNotice" w:id="1">
    <w:p w14:paraId="4E1CD0C0" w14:textId="77777777" w:rsidR="00A0000A" w:rsidRDefault="00A0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AD19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2AB5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2BFC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B174" w14:textId="77777777" w:rsidR="00A0000A" w:rsidRDefault="00A0000A" w:rsidP="00496B60">
      <w:pPr>
        <w:spacing w:after="0" w:line="240" w:lineRule="auto"/>
      </w:pPr>
      <w:r>
        <w:separator/>
      </w:r>
    </w:p>
  </w:footnote>
  <w:footnote w:type="continuationSeparator" w:id="0">
    <w:p w14:paraId="71DD5889" w14:textId="77777777" w:rsidR="00A0000A" w:rsidRDefault="00A0000A" w:rsidP="00496B60">
      <w:pPr>
        <w:spacing w:after="0" w:line="240" w:lineRule="auto"/>
      </w:pPr>
      <w:r>
        <w:continuationSeparator/>
      </w:r>
    </w:p>
  </w:footnote>
  <w:footnote w:type="continuationNotice" w:id="1">
    <w:p w14:paraId="676EB92C" w14:textId="77777777" w:rsidR="00A0000A" w:rsidRDefault="00A00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B897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9A2F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AC9E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966F9"/>
    <w:multiLevelType w:val="hybridMultilevel"/>
    <w:tmpl w:val="366C3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89D"/>
    <w:multiLevelType w:val="hybridMultilevel"/>
    <w:tmpl w:val="365E1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3D5B"/>
    <w:multiLevelType w:val="hybridMultilevel"/>
    <w:tmpl w:val="F7F88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E1F"/>
    <w:multiLevelType w:val="hybridMultilevel"/>
    <w:tmpl w:val="65CCA812"/>
    <w:lvl w:ilvl="0" w:tplc="33D4B140">
      <w:start w:val="2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61CB"/>
    <w:multiLevelType w:val="hybridMultilevel"/>
    <w:tmpl w:val="0B725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9335">
    <w:abstractNumId w:val="0"/>
  </w:num>
  <w:num w:numId="2" w16cid:durableId="2137671417">
    <w:abstractNumId w:val="3"/>
  </w:num>
  <w:num w:numId="3" w16cid:durableId="1388263972">
    <w:abstractNumId w:val="2"/>
  </w:num>
  <w:num w:numId="4" w16cid:durableId="1986273453">
    <w:abstractNumId w:val="4"/>
  </w:num>
  <w:num w:numId="5" w16cid:durableId="180546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4"/>
    <w:rsid w:val="0000429B"/>
    <w:rsid w:val="000426BE"/>
    <w:rsid w:val="00063105"/>
    <w:rsid w:val="0006337B"/>
    <w:rsid w:val="000B37BA"/>
    <w:rsid w:val="000B65F2"/>
    <w:rsid w:val="000C4B1C"/>
    <w:rsid w:val="000C6574"/>
    <w:rsid w:val="000C673E"/>
    <w:rsid w:val="000D2FDA"/>
    <w:rsid w:val="000E6EB0"/>
    <w:rsid w:val="00102832"/>
    <w:rsid w:val="00103BD4"/>
    <w:rsid w:val="0013685D"/>
    <w:rsid w:val="00143329"/>
    <w:rsid w:val="00144650"/>
    <w:rsid w:val="0016553E"/>
    <w:rsid w:val="001655F9"/>
    <w:rsid w:val="00167A43"/>
    <w:rsid w:val="00172A65"/>
    <w:rsid w:val="0018652B"/>
    <w:rsid w:val="001916CC"/>
    <w:rsid w:val="001A3D5C"/>
    <w:rsid w:val="001A5419"/>
    <w:rsid w:val="001E0843"/>
    <w:rsid w:val="001F1CA6"/>
    <w:rsid w:val="00205EFD"/>
    <w:rsid w:val="00221321"/>
    <w:rsid w:val="00223568"/>
    <w:rsid w:val="002235C1"/>
    <w:rsid w:val="00241855"/>
    <w:rsid w:val="002540EA"/>
    <w:rsid w:val="00281469"/>
    <w:rsid w:val="00284CEE"/>
    <w:rsid w:val="002A718E"/>
    <w:rsid w:val="002B0886"/>
    <w:rsid w:val="002F01C2"/>
    <w:rsid w:val="002F3D99"/>
    <w:rsid w:val="002F4B39"/>
    <w:rsid w:val="003052AD"/>
    <w:rsid w:val="00306A78"/>
    <w:rsid w:val="00313D29"/>
    <w:rsid w:val="0033150D"/>
    <w:rsid w:val="00341C7E"/>
    <w:rsid w:val="00356621"/>
    <w:rsid w:val="00366A0B"/>
    <w:rsid w:val="00385FEC"/>
    <w:rsid w:val="003E110D"/>
    <w:rsid w:val="003E298B"/>
    <w:rsid w:val="003F0F9A"/>
    <w:rsid w:val="003F1DB5"/>
    <w:rsid w:val="00407F5C"/>
    <w:rsid w:val="00440654"/>
    <w:rsid w:val="0045142E"/>
    <w:rsid w:val="004667AF"/>
    <w:rsid w:val="0047454F"/>
    <w:rsid w:val="00476A6A"/>
    <w:rsid w:val="00496B60"/>
    <w:rsid w:val="004A4AAE"/>
    <w:rsid w:val="004C5F3B"/>
    <w:rsid w:val="004C6EFA"/>
    <w:rsid w:val="004C700D"/>
    <w:rsid w:val="004E5B81"/>
    <w:rsid w:val="0051242E"/>
    <w:rsid w:val="0051483D"/>
    <w:rsid w:val="005164FE"/>
    <w:rsid w:val="0052218C"/>
    <w:rsid w:val="0052294E"/>
    <w:rsid w:val="00547066"/>
    <w:rsid w:val="0057009F"/>
    <w:rsid w:val="00571A23"/>
    <w:rsid w:val="00581F7A"/>
    <w:rsid w:val="005C1041"/>
    <w:rsid w:val="005C1F62"/>
    <w:rsid w:val="005E26CD"/>
    <w:rsid w:val="005F0099"/>
    <w:rsid w:val="005F16A2"/>
    <w:rsid w:val="00600DE0"/>
    <w:rsid w:val="00605427"/>
    <w:rsid w:val="00612CF5"/>
    <w:rsid w:val="0065403C"/>
    <w:rsid w:val="00663F13"/>
    <w:rsid w:val="00671D30"/>
    <w:rsid w:val="006820B8"/>
    <w:rsid w:val="00692B95"/>
    <w:rsid w:val="00692D8F"/>
    <w:rsid w:val="006A4FF6"/>
    <w:rsid w:val="006B280C"/>
    <w:rsid w:val="006B6998"/>
    <w:rsid w:val="006C72BB"/>
    <w:rsid w:val="006D1CBF"/>
    <w:rsid w:val="006E00D9"/>
    <w:rsid w:val="006E681A"/>
    <w:rsid w:val="006E6F1A"/>
    <w:rsid w:val="006F1328"/>
    <w:rsid w:val="006F20B9"/>
    <w:rsid w:val="006F4E8C"/>
    <w:rsid w:val="007254DF"/>
    <w:rsid w:val="0074304C"/>
    <w:rsid w:val="0074493C"/>
    <w:rsid w:val="00760F79"/>
    <w:rsid w:val="00771D89"/>
    <w:rsid w:val="00795669"/>
    <w:rsid w:val="007A15D6"/>
    <w:rsid w:val="007A2BBF"/>
    <w:rsid w:val="007B2406"/>
    <w:rsid w:val="007B6480"/>
    <w:rsid w:val="007B68B8"/>
    <w:rsid w:val="007B6A02"/>
    <w:rsid w:val="007D6978"/>
    <w:rsid w:val="007F44C2"/>
    <w:rsid w:val="007F72A2"/>
    <w:rsid w:val="0082146A"/>
    <w:rsid w:val="00826829"/>
    <w:rsid w:val="00826908"/>
    <w:rsid w:val="00841168"/>
    <w:rsid w:val="00855E5E"/>
    <w:rsid w:val="00855F85"/>
    <w:rsid w:val="008751C5"/>
    <w:rsid w:val="00880B6A"/>
    <w:rsid w:val="0088332A"/>
    <w:rsid w:val="008E0FE3"/>
    <w:rsid w:val="008E542F"/>
    <w:rsid w:val="008F52AA"/>
    <w:rsid w:val="00900E7C"/>
    <w:rsid w:val="00903871"/>
    <w:rsid w:val="00916CAE"/>
    <w:rsid w:val="00925A1D"/>
    <w:rsid w:val="009275BF"/>
    <w:rsid w:val="00941CB1"/>
    <w:rsid w:val="00943224"/>
    <w:rsid w:val="00945598"/>
    <w:rsid w:val="00954358"/>
    <w:rsid w:val="00962DA5"/>
    <w:rsid w:val="009834F3"/>
    <w:rsid w:val="009905B5"/>
    <w:rsid w:val="009A30C9"/>
    <w:rsid w:val="009A3D67"/>
    <w:rsid w:val="009C2C3B"/>
    <w:rsid w:val="009D049B"/>
    <w:rsid w:val="009E6CFE"/>
    <w:rsid w:val="00A0000A"/>
    <w:rsid w:val="00A36D9E"/>
    <w:rsid w:val="00A372D1"/>
    <w:rsid w:val="00A42104"/>
    <w:rsid w:val="00A567D9"/>
    <w:rsid w:val="00A84A2B"/>
    <w:rsid w:val="00A9281E"/>
    <w:rsid w:val="00A93249"/>
    <w:rsid w:val="00A966F6"/>
    <w:rsid w:val="00AA7C4E"/>
    <w:rsid w:val="00AB77F5"/>
    <w:rsid w:val="00B12AE4"/>
    <w:rsid w:val="00B130D6"/>
    <w:rsid w:val="00B13172"/>
    <w:rsid w:val="00B51638"/>
    <w:rsid w:val="00B55D0B"/>
    <w:rsid w:val="00B604C7"/>
    <w:rsid w:val="00B741BE"/>
    <w:rsid w:val="00B83EF5"/>
    <w:rsid w:val="00B9607A"/>
    <w:rsid w:val="00BA5553"/>
    <w:rsid w:val="00BB0C16"/>
    <w:rsid w:val="00BB2A74"/>
    <w:rsid w:val="00BB47F6"/>
    <w:rsid w:val="00BC0322"/>
    <w:rsid w:val="00BC5ADD"/>
    <w:rsid w:val="00BD36D2"/>
    <w:rsid w:val="00BE295D"/>
    <w:rsid w:val="00BF3B8F"/>
    <w:rsid w:val="00BF5607"/>
    <w:rsid w:val="00BF6904"/>
    <w:rsid w:val="00C07A8A"/>
    <w:rsid w:val="00C10098"/>
    <w:rsid w:val="00C10B30"/>
    <w:rsid w:val="00C21AAF"/>
    <w:rsid w:val="00C34E08"/>
    <w:rsid w:val="00C42A7A"/>
    <w:rsid w:val="00C43090"/>
    <w:rsid w:val="00C8294D"/>
    <w:rsid w:val="00CB2E38"/>
    <w:rsid w:val="00CB6448"/>
    <w:rsid w:val="00CC1E9E"/>
    <w:rsid w:val="00CC3A6B"/>
    <w:rsid w:val="00CD1ED2"/>
    <w:rsid w:val="00D01925"/>
    <w:rsid w:val="00D03F65"/>
    <w:rsid w:val="00D05939"/>
    <w:rsid w:val="00D11786"/>
    <w:rsid w:val="00D11BF4"/>
    <w:rsid w:val="00D16C03"/>
    <w:rsid w:val="00D171CB"/>
    <w:rsid w:val="00D21DF6"/>
    <w:rsid w:val="00D24FCE"/>
    <w:rsid w:val="00D41345"/>
    <w:rsid w:val="00D443EF"/>
    <w:rsid w:val="00D46029"/>
    <w:rsid w:val="00D522AC"/>
    <w:rsid w:val="00D638A9"/>
    <w:rsid w:val="00D75519"/>
    <w:rsid w:val="00D80F24"/>
    <w:rsid w:val="00D87438"/>
    <w:rsid w:val="00DA37AB"/>
    <w:rsid w:val="00DC1B9C"/>
    <w:rsid w:val="00DE7D28"/>
    <w:rsid w:val="00E01E6D"/>
    <w:rsid w:val="00E14ABF"/>
    <w:rsid w:val="00E261CE"/>
    <w:rsid w:val="00E7201A"/>
    <w:rsid w:val="00E86D0D"/>
    <w:rsid w:val="00E908DF"/>
    <w:rsid w:val="00EA3C00"/>
    <w:rsid w:val="00EB05FD"/>
    <w:rsid w:val="00EB6295"/>
    <w:rsid w:val="00ED52E7"/>
    <w:rsid w:val="00EE2F26"/>
    <w:rsid w:val="00EE4E1C"/>
    <w:rsid w:val="00F057B2"/>
    <w:rsid w:val="00F21339"/>
    <w:rsid w:val="00F2319A"/>
    <w:rsid w:val="00F30276"/>
    <w:rsid w:val="00F35B73"/>
    <w:rsid w:val="00F51276"/>
    <w:rsid w:val="00F53CCF"/>
    <w:rsid w:val="00F66009"/>
    <w:rsid w:val="00F97F71"/>
    <w:rsid w:val="00FA5C18"/>
    <w:rsid w:val="00FB7F47"/>
    <w:rsid w:val="00FC0A54"/>
    <w:rsid w:val="00FC1382"/>
    <w:rsid w:val="00FD035C"/>
    <w:rsid w:val="00FD3DD2"/>
    <w:rsid w:val="00FF7721"/>
    <w:rsid w:val="0FFA832C"/>
    <w:rsid w:val="2DEF3A32"/>
    <w:rsid w:val="3A577F70"/>
    <w:rsid w:val="438DF417"/>
    <w:rsid w:val="46BB4B29"/>
    <w:rsid w:val="60716012"/>
    <w:rsid w:val="7EF99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E274"/>
  <w15:chartTrackingRefBased/>
  <w15:docId w15:val="{96487114-758B-4C9F-8A71-5ECBAEF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customStyle="1" w:styleId="paragraph">
    <w:name w:val="paragraph"/>
    <w:basedOn w:val="Normal"/>
    <w:rsid w:val="00D1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D11BF4"/>
  </w:style>
  <w:style w:type="character" w:customStyle="1" w:styleId="eop">
    <w:name w:val="eop"/>
    <w:basedOn w:val="Standardstycketeckensnitt"/>
    <w:rsid w:val="00D11BF4"/>
  </w:style>
  <w:style w:type="character" w:customStyle="1" w:styleId="contextualspellingandgrammarerror">
    <w:name w:val="contextualspellingandgrammarerror"/>
    <w:basedOn w:val="Standardstycketeckensnitt"/>
    <w:rsid w:val="00D11BF4"/>
  </w:style>
  <w:style w:type="paragraph" w:styleId="Liststycke">
    <w:name w:val="List Paragraph"/>
    <w:basedOn w:val="Normal"/>
    <w:uiPriority w:val="34"/>
    <w:rsid w:val="00FB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DD05F1781645A88261586288E143" ma:contentTypeVersion="18" ma:contentTypeDescription="Skapa ett nytt dokument." ma:contentTypeScope="" ma:versionID="0c3d125ef834d2b3e24542716a263f51">
  <xsd:schema xmlns:xsd="http://www.w3.org/2001/XMLSchema" xmlns:xs="http://www.w3.org/2001/XMLSchema" xmlns:p="http://schemas.microsoft.com/office/2006/metadata/properties" xmlns:ns2="84fd47fe-9509-4b60-beed-e31c94bc7d6c" xmlns:ns3="168816e6-e17a-427b-9a04-993bb3983f45" targetNamespace="http://schemas.microsoft.com/office/2006/metadata/properties" ma:root="true" ma:fieldsID="2c0bcb12bffd982c78f3fbe0c569c8e1" ns2:_="" ns3:_="">
    <xsd:import namespace="84fd47fe-9509-4b60-beed-e31c94bc7d6c"/>
    <xsd:import namespace="168816e6-e17a-427b-9a04-993bb3983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d47fe-9509-4b60-beed-e31c94bc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3762628a-6b70-4b63-bbb7-63bf7ce94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816e6-e17a-427b-9a04-993bb3983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336aea-a707-4f52-a4cd-b85a55fe574d}" ma:internalName="TaxCatchAll" ma:showField="CatchAllData" ma:web="168816e6-e17a-427b-9a04-993bb3983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816e6-e17a-427b-9a04-993bb3983f45" xsi:nil="true"/>
    <lcf76f155ced4ddcb4097134ff3c332f xmlns="84fd47fe-9509-4b60-beed-e31c94bc7d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8E436-BF9A-4E4E-96D1-927535172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d47fe-9509-4b60-beed-e31c94bc7d6c"/>
    <ds:schemaRef ds:uri="168816e6-e17a-427b-9a04-993bb3983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  <ds:schemaRef ds:uri="168816e6-e17a-427b-9a04-993bb3983f45"/>
    <ds:schemaRef ds:uri="84fd47fe-9509-4b60-beed-e31c94bc7d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Thyni</dc:creator>
  <cp:keywords/>
  <dc:description/>
  <cp:lastModifiedBy>Helene Grantz</cp:lastModifiedBy>
  <cp:revision>8</cp:revision>
  <dcterms:created xsi:type="dcterms:W3CDTF">2024-05-24T14:41:00Z</dcterms:created>
  <dcterms:modified xsi:type="dcterms:W3CDTF">2024-05-24T14:46:00Z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0x010100DEE3DD05F1781645A88261586288E143</vt:lpwstr>
  </property>
</Properties>
</file>